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2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1B: Reconfigure confidence scoring system for additional, targeted parameters so specific products can be suggested for specific problem areas.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1D: Create off-line back-up of stored products/merchandisers for emergency off-line use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1E: Create references for Subtask 3D to pull data from for recommending to end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 (10 Story Points)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 (7 Story Points)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 (2 Story Points)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 (8 Story Points)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3D: Create tab/pop-up/dropdown that shows recommendations (5 Story Points)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